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tbl>
      <w:tblPr>
        <w:tblStyle w:val="a3"/>
        <w:tblW w:w="0" w:type="auto"/>
        <w:tblInd w:w="365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812"/>
      </w:tblGrid>
      <w:tr w:rsidR="00DE6FCE" w:rsidRPr="00E33A92" w:rsidTr="00E33A92">
        <w:tc>
          <w:tcPr>
            <w:tcW w:w="5812" w:type="dxa"/>
          </w:tcPr>
          <w:p w:rsidR="00E33A92" w:rsidRPr="00E33A92" w:rsidRDefault="00DE6FCE" w:rsidP="00DE6FCE">
            <w:pPr>
              <w:jc w:val="right"/>
              <w:rPr>
                <w:sz w:val="22"/>
                <w:szCs w:val="22"/>
              </w:rPr>
            </w:pPr>
            <w:r w:rsidRPr="00E33A92">
              <w:rPr>
                <w:sz w:val="22"/>
                <w:szCs w:val="22"/>
              </w:rPr>
              <w:t xml:space="preserve">Приложение </w:t>
            </w:r>
            <w:r w:rsidR="00064808" w:rsidRPr="00E33A92">
              <w:rPr>
                <w:sz w:val="22"/>
                <w:szCs w:val="22"/>
              </w:rPr>
              <w:t>5</w:t>
            </w:r>
            <w:r w:rsidRPr="00E33A92">
              <w:rPr>
                <w:sz w:val="22"/>
                <w:szCs w:val="22"/>
              </w:rPr>
              <w:t xml:space="preserve">                                                                                                                        </w:t>
            </w:r>
          </w:p>
          <w:p w:rsidR="00E33A92" w:rsidRPr="00E33A92" w:rsidRDefault="00E33A92" w:rsidP="00E33A92">
            <w:pPr>
              <w:jc w:val="right"/>
              <w:rPr>
                <w:sz w:val="22"/>
                <w:szCs w:val="22"/>
              </w:rPr>
            </w:pPr>
            <w:r w:rsidRPr="00E33A92">
              <w:rPr>
                <w:sz w:val="22"/>
                <w:szCs w:val="22"/>
              </w:rPr>
              <w:t xml:space="preserve">к решению Совета депутатов муниципального образования </w:t>
            </w:r>
          </w:p>
          <w:p w:rsidR="00E33A92" w:rsidRPr="00E33A92" w:rsidRDefault="00E33A92" w:rsidP="00E33A92">
            <w:pPr>
              <w:jc w:val="right"/>
              <w:rPr>
                <w:sz w:val="22"/>
                <w:szCs w:val="22"/>
              </w:rPr>
            </w:pPr>
            <w:r w:rsidRPr="00E33A92">
              <w:rPr>
                <w:sz w:val="22"/>
                <w:szCs w:val="22"/>
              </w:rPr>
              <w:t xml:space="preserve">                                           «Муниципальный округ Балезинский район Удмуртской Республики </w:t>
            </w:r>
          </w:p>
          <w:p w:rsidR="00DE6FCE" w:rsidRPr="00E33A92" w:rsidRDefault="00DE6FCE" w:rsidP="00DE6FCE">
            <w:pPr>
              <w:jc w:val="right"/>
              <w:rPr>
                <w:sz w:val="22"/>
                <w:szCs w:val="22"/>
              </w:rPr>
            </w:pPr>
            <w:r w:rsidRPr="00E33A92">
              <w:rPr>
                <w:sz w:val="22"/>
                <w:szCs w:val="22"/>
              </w:rPr>
              <w:t>«О</w:t>
            </w:r>
            <w:r w:rsidR="00064808" w:rsidRPr="00E33A92">
              <w:rPr>
                <w:sz w:val="22"/>
                <w:szCs w:val="22"/>
              </w:rPr>
              <w:t>б исполнении</w:t>
            </w:r>
            <w:r w:rsidRPr="00E33A92">
              <w:rPr>
                <w:sz w:val="22"/>
                <w:szCs w:val="22"/>
              </w:rPr>
              <w:t xml:space="preserve"> бюджет</w:t>
            </w:r>
            <w:r w:rsidR="00064808" w:rsidRPr="00E33A92">
              <w:rPr>
                <w:sz w:val="22"/>
                <w:szCs w:val="22"/>
              </w:rPr>
              <w:t>а</w:t>
            </w:r>
            <w:r w:rsidRPr="00E33A92">
              <w:rPr>
                <w:sz w:val="22"/>
                <w:szCs w:val="22"/>
              </w:rPr>
              <w:t xml:space="preserve"> муниципального образования                                                                             «Балезинский район» </w:t>
            </w:r>
            <w:r w:rsidR="00064808" w:rsidRPr="00E33A92">
              <w:rPr>
                <w:sz w:val="22"/>
                <w:szCs w:val="22"/>
              </w:rPr>
              <w:t>за</w:t>
            </w:r>
            <w:r w:rsidRPr="00E33A92">
              <w:rPr>
                <w:sz w:val="22"/>
                <w:szCs w:val="22"/>
              </w:rPr>
              <w:t xml:space="preserve"> 20</w:t>
            </w:r>
            <w:r w:rsidR="008B6C12" w:rsidRPr="00E33A92">
              <w:rPr>
                <w:sz w:val="22"/>
                <w:szCs w:val="22"/>
              </w:rPr>
              <w:t>2</w:t>
            </w:r>
            <w:r w:rsidR="00E33A92">
              <w:rPr>
                <w:sz w:val="22"/>
                <w:szCs w:val="22"/>
              </w:rPr>
              <w:t>1</w:t>
            </w:r>
            <w:r w:rsidR="001B39EF" w:rsidRPr="00E33A92">
              <w:rPr>
                <w:sz w:val="22"/>
                <w:szCs w:val="22"/>
              </w:rPr>
              <w:t xml:space="preserve"> </w:t>
            </w:r>
            <w:r w:rsidRPr="00E33A92">
              <w:rPr>
                <w:sz w:val="22"/>
                <w:szCs w:val="22"/>
              </w:rPr>
              <w:t>год</w:t>
            </w:r>
            <w:r w:rsidR="001B39EF" w:rsidRPr="00E33A92">
              <w:rPr>
                <w:sz w:val="22"/>
                <w:szCs w:val="22"/>
              </w:rPr>
              <w:t>»</w:t>
            </w:r>
          </w:p>
          <w:p w:rsidR="004C2AAB" w:rsidRPr="00E33A92" w:rsidRDefault="004C2AAB" w:rsidP="00E33A92">
            <w:pPr>
              <w:ind w:left="-6" w:firstLine="6"/>
              <w:jc w:val="right"/>
              <w:rPr>
                <w:sz w:val="22"/>
                <w:szCs w:val="22"/>
              </w:rPr>
            </w:pPr>
          </w:p>
        </w:tc>
      </w:tr>
    </w:tbl>
    <w:p w:rsidR="00DE6FCE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</w:t>
      </w:r>
    </w:p>
    <w:p w:rsidR="00DE6FCE" w:rsidRDefault="00DE6FCE">
      <w:pPr>
        <w:rPr>
          <w:sz w:val="20"/>
          <w:szCs w:val="20"/>
        </w:rPr>
      </w:pPr>
    </w:p>
    <w:p w:rsidR="000955E4" w:rsidRDefault="000955E4">
      <w:pPr>
        <w:rPr>
          <w:sz w:val="20"/>
          <w:szCs w:val="20"/>
        </w:rPr>
      </w:pPr>
      <w:r>
        <w:rPr>
          <w:sz w:val="20"/>
          <w:szCs w:val="20"/>
        </w:rPr>
        <w:t xml:space="preserve">        </w:t>
      </w:r>
    </w:p>
    <w:p w:rsidR="000955E4" w:rsidRPr="00222C8E" w:rsidRDefault="00064808" w:rsidP="00222C8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="00222C8E" w:rsidRPr="00222C8E">
        <w:rPr>
          <w:b/>
          <w:sz w:val="28"/>
          <w:szCs w:val="28"/>
        </w:rPr>
        <w:t xml:space="preserve">сполнение публичных нормативных обязательств </w:t>
      </w:r>
      <w:r w:rsidR="00CA0D7D">
        <w:rPr>
          <w:b/>
          <w:sz w:val="28"/>
          <w:szCs w:val="28"/>
        </w:rPr>
        <w:t xml:space="preserve">бюджета </w:t>
      </w:r>
      <w:r w:rsidR="00D5370E">
        <w:rPr>
          <w:b/>
          <w:sz w:val="28"/>
          <w:szCs w:val="28"/>
        </w:rPr>
        <w:t xml:space="preserve">               </w:t>
      </w:r>
      <w:r w:rsidR="00EC3F94">
        <w:rPr>
          <w:b/>
          <w:sz w:val="28"/>
          <w:szCs w:val="28"/>
        </w:rPr>
        <w:t>муниципального образования</w:t>
      </w:r>
      <w:r w:rsidR="00CA0D7D">
        <w:rPr>
          <w:b/>
          <w:sz w:val="28"/>
          <w:szCs w:val="28"/>
        </w:rPr>
        <w:t xml:space="preserve"> «Балезинский район» </w:t>
      </w:r>
      <w:r w:rsidR="00EC3F94">
        <w:rPr>
          <w:b/>
          <w:sz w:val="28"/>
          <w:szCs w:val="28"/>
        </w:rPr>
        <w:t>за</w:t>
      </w:r>
      <w:r w:rsidR="00E33A92">
        <w:rPr>
          <w:b/>
          <w:sz w:val="28"/>
          <w:szCs w:val="28"/>
        </w:rPr>
        <w:t xml:space="preserve"> 2021</w:t>
      </w:r>
      <w:r w:rsidR="00222C8E" w:rsidRPr="00222C8E">
        <w:rPr>
          <w:b/>
          <w:sz w:val="28"/>
          <w:szCs w:val="28"/>
        </w:rPr>
        <w:t xml:space="preserve"> год </w:t>
      </w:r>
    </w:p>
    <w:p w:rsidR="00064808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</w:p>
    <w:p w:rsidR="00064808" w:rsidRDefault="00064808" w:rsidP="00DE6FCE">
      <w:pPr>
        <w:jc w:val="right"/>
        <w:rPr>
          <w:sz w:val="22"/>
          <w:szCs w:val="22"/>
        </w:rPr>
      </w:pPr>
    </w:p>
    <w:p w:rsidR="000955E4" w:rsidRDefault="00E32ABA" w:rsidP="00DE6FCE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( руб.)</w:t>
      </w:r>
    </w:p>
    <w:tbl>
      <w:tblPr>
        <w:tblStyle w:val="a3"/>
        <w:tblW w:w="0" w:type="auto"/>
        <w:tblLook w:val="01E0"/>
      </w:tblPr>
      <w:tblGrid>
        <w:gridCol w:w="6629"/>
        <w:gridCol w:w="2835"/>
      </w:tblGrid>
      <w:tr w:rsidR="00064808" w:rsidTr="00064808">
        <w:tc>
          <w:tcPr>
            <w:tcW w:w="6629" w:type="dxa"/>
          </w:tcPr>
          <w:p w:rsidR="00064808" w:rsidRPr="00DE6FCE" w:rsidRDefault="00064808" w:rsidP="000955E4">
            <w:pPr>
              <w:jc w:val="center"/>
            </w:pPr>
            <w:r w:rsidRPr="00DE6FCE">
              <w:t>Наименование</w:t>
            </w:r>
          </w:p>
        </w:tc>
        <w:tc>
          <w:tcPr>
            <w:tcW w:w="2835" w:type="dxa"/>
          </w:tcPr>
          <w:p w:rsidR="00064808" w:rsidRPr="00DE6FCE" w:rsidRDefault="00064808" w:rsidP="00D46B99">
            <w:pPr>
              <w:jc w:val="center"/>
            </w:pPr>
            <w:r w:rsidRPr="00DE6FCE">
              <w:t>Сумма</w:t>
            </w:r>
            <w:r>
              <w:t xml:space="preserve"> </w:t>
            </w:r>
            <w:r w:rsidR="00D46B99">
              <w:t>за</w:t>
            </w:r>
            <w:r w:rsidR="00E33A92">
              <w:t xml:space="preserve"> 2021</w:t>
            </w:r>
            <w:r>
              <w:t xml:space="preserve"> год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 w:rsidRPr="00DE6FCE">
              <w:t xml:space="preserve">Предоставление льгот гражданам, имеющим звание «Почетный </w:t>
            </w:r>
            <w:r w:rsidRPr="00542918">
              <w:t>гражданин</w:t>
            </w:r>
            <w:r w:rsidRPr="00DE6FCE">
              <w:t xml:space="preserve"> </w:t>
            </w:r>
            <w:proofErr w:type="spellStart"/>
            <w:r w:rsidRPr="00DE6FCE">
              <w:t>Балезинского</w:t>
            </w:r>
            <w:proofErr w:type="spellEnd"/>
            <w:r w:rsidRPr="00DE6FCE">
              <w:t xml:space="preserve"> района»</w:t>
            </w:r>
          </w:p>
        </w:tc>
        <w:tc>
          <w:tcPr>
            <w:tcW w:w="2835" w:type="dxa"/>
          </w:tcPr>
          <w:p w:rsidR="00064808" w:rsidRPr="00DE6FCE" w:rsidRDefault="00064808" w:rsidP="000955E4">
            <w:pPr>
              <w:jc w:val="center"/>
            </w:pPr>
          </w:p>
          <w:p w:rsidR="00064808" w:rsidRPr="008F62A0" w:rsidRDefault="00E03D53" w:rsidP="00D46B99">
            <w:pPr>
              <w:jc w:val="center"/>
            </w:pPr>
            <w:r>
              <w:t>169 050,00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>
              <w:t>Доплаты к пенсиям муниципальных служащих</w:t>
            </w:r>
          </w:p>
        </w:tc>
        <w:tc>
          <w:tcPr>
            <w:tcW w:w="2835" w:type="dxa"/>
          </w:tcPr>
          <w:p w:rsidR="00064808" w:rsidRPr="00581470" w:rsidRDefault="008B6C12" w:rsidP="00E03D53">
            <w:pPr>
              <w:jc w:val="center"/>
            </w:pPr>
            <w:r>
              <w:t>1</w:t>
            </w:r>
            <w:r w:rsidR="00E03D53">
              <w:t> 618 169,68</w:t>
            </w:r>
          </w:p>
        </w:tc>
      </w:tr>
      <w:tr w:rsidR="00064808" w:rsidTr="00064808">
        <w:trPr>
          <w:trHeight w:val="297"/>
        </w:trPr>
        <w:tc>
          <w:tcPr>
            <w:tcW w:w="6629" w:type="dxa"/>
          </w:tcPr>
          <w:p w:rsidR="00064808" w:rsidRPr="00704475" w:rsidRDefault="00064808" w:rsidP="00704475">
            <w:pPr>
              <w:jc w:val="both"/>
            </w:pPr>
            <w:r>
              <w:t>Выплаты денежных средств на содержание детей, находящихся под опекой (попечительством)</w:t>
            </w:r>
          </w:p>
        </w:tc>
        <w:tc>
          <w:tcPr>
            <w:tcW w:w="2835" w:type="dxa"/>
          </w:tcPr>
          <w:p w:rsidR="00064808" w:rsidRDefault="00064808" w:rsidP="000955E4">
            <w:pPr>
              <w:jc w:val="center"/>
            </w:pPr>
          </w:p>
          <w:p w:rsidR="00064808" w:rsidRPr="00DE6FCE" w:rsidRDefault="00E03D53" w:rsidP="00D46B99">
            <w:pPr>
              <w:jc w:val="center"/>
            </w:pPr>
            <w:r>
              <w:t>5 062 322,37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704475">
            <w:pPr>
              <w:jc w:val="both"/>
            </w:pPr>
            <w:r>
              <w:t>Социальная поддержка детей-сирот и детей, оставшихся без попечения родителей, переданных в приемные семьи</w:t>
            </w:r>
          </w:p>
        </w:tc>
        <w:tc>
          <w:tcPr>
            <w:tcW w:w="2835" w:type="dxa"/>
          </w:tcPr>
          <w:p w:rsidR="00064808" w:rsidRDefault="00064808" w:rsidP="000955E4">
            <w:pPr>
              <w:jc w:val="center"/>
            </w:pPr>
          </w:p>
          <w:p w:rsidR="00064808" w:rsidRPr="00DE6FCE" w:rsidRDefault="00E03D53" w:rsidP="00D46B99">
            <w:pPr>
              <w:jc w:val="center"/>
            </w:pPr>
            <w:r>
              <w:t>1 235 246,52</w:t>
            </w:r>
          </w:p>
        </w:tc>
      </w:tr>
      <w:tr w:rsidR="00064808" w:rsidTr="00064808">
        <w:tc>
          <w:tcPr>
            <w:tcW w:w="6629" w:type="dxa"/>
          </w:tcPr>
          <w:p w:rsidR="00064808" w:rsidRPr="00DE6FCE" w:rsidRDefault="00064808" w:rsidP="000955E4">
            <w:pPr>
              <w:jc w:val="center"/>
              <w:rPr>
                <w:b/>
              </w:rPr>
            </w:pPr>
            <w:r w:rsidRPr="00DE6FCE">
              <w:rPr>
                <w:b/>
              </w:rPr>
              <w:t>ИТОГО</w:t>
            </w:r>
          </w:p>
        </w:tc>
        <w:tc>
          <w:tcPr>
            <w:tcW w:w="2835" w:type="dxa"/>
          </w:tcPr>
          <w:p w:rsidR="00064808" w:rsidRPr="00581470" w:rsidRDefault="005F628D" w:rsidP="00A43349">
            <w:pPr>
              <w:jc w:val="center"/>
              <w:rPr>
                <w:b/>
              </w:rPr>
            </w:pPr>
            <w:r>
              <w:rPr>
                <w:b/>
              </w:rPr>
              <w:t>8 084 788,57</w:t>
            </w:r>
          </w:p>
        </w:tc>
      </w:tr>
    </w:tbl>
    <w:p w:rsidR="000955E4" w:rsidRPr="000955E4" w:rsidRDefault="000955E4" w:rsidP="000955E4">
      <w:pPr>
        <w:jc w:val="center"/>
        <w:rPr>
          <w:sz w:val="22"/>
          <w:szCs w:val="22"/>
        </w:rPr>
      </w:pPr>
    </w:p>
    <w:sectPr w:rsidR="000955E4" w:rsidRPr="000955E4" w:rsidSect="00DE6FCE">
      <w:pgSz w:w="11906" w:h="16838"/>
      <w:pgMar w:top="89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noPunctuationKerning/>
  <w:characterSpacingControl w:val="doNotCompress"/>
  <w:compat/>
  <w:rsids>
    <w:rsidRoot w:val="00B42370"/>
    <w:rsid w:val="00064808"/>
    <w:rsid w:val="000955E4"/>
    <w:rsid w:val="000F0E8A"/>
    <w:rsid w:val="00186C9C"/>
    <w:rsid w:val="001B39EF"/>
    <w:rsid w:val="00206313"/>
    <w:rsid w:val="00222C8E"/>
    <w:rsid w:val="002613EA"/>
    <w:rsid w:val="002A4047"/>
    <w:rsid w:val="002B6A08"/>
    <w:rsid w:val="0034662C"/>
    <w:rsid w:val="00366D9D"/>
    <w:rsid w:val="003A3E76"/>
    <w:rsid w:val="004020F4"/>
    <w:rsid w:val="004861DB"/>
    <w:rsid w:val="004C2AAB"/>
    <w:rsid w:val="00503E5C"/>
    <w:rsid w:val="00542918"/>
    <w:rsid w:val="005432F6"/>
    <w:rsid w:val="00581470"/>
    <w:rsid w:val="005C4B45"/>
    <w:rsid w:val="005E2555"/>
    <w:rsid w:val="005E6EEA"/>
    <w:rsid w:val="005F628D"/>
    <w:rsid w:val="00607AB6"/>
    <w:rsid w:val="00611AA5"/>
    <w:rsid w:val="006C546C"/>
    <w:rsid w:val="006C7D92"/>
    <w:rsid w:val="00704475"/>
    <w:rsid w:val="00712E06"/>
    <w:rsid w:val="007E6DCD"/>
    <w:rsid w:val="0084607C"/>
    <w:rsid w:val="008461D6"/>
    <w:rsid w:val="008B6C12"/>
    <w:rsid w:val="008F62A0"/>
    <w:rsid w:val="0097536E"/>
    <w:rsid w:val="009826EA"/>
    <w:rsid w:val="009A5283"/>
    <w:rsid w:val="00A43349"/>
    <w:rsid w:val="00A53B1A"/>
    <w:rsid w:val="00B42370"/>
    <w:rsid w:val="00B514CD"/>
    <w:rsid w:val="00B72652"/>
    <w:rsid w:val="00B75367"/>
    <w:rsid w:val="00B757F8"/>
    <w:rsid w:val="00BF4F0C"/>
    <w:rsid w:val="00C10359"/>
    <w:rsid w:val="00CA0D7D"/>
    <w:rsid w:val="00D402D9"/>
    <w:rsid w:val="00D46B99"/>
    <w:rsid w:val="00D5370E"/>
    <w:rsid w:val="00DE6FCE"/>
    <w:rsid w:val="00DF5D2D"/>
    <w:rsid w:val="00DF774B"/>
    <w:rsid w:val="00E03D53"/>
    <w:rsid w:val="00E32ABA"/>
    <w:rsid w:val="00E33A92"/>
    <w:rsid w:val="00EB466A"/>
    <w:rsid w:val="00EB588C"/>
    <w:rsid w:val="00EC3F94"/>
    <w:rsid w:val="00F607EA"/>
    <w:rsid w:val="00F63F88"/>
    <w:rsid w:val="00F6764B"/>
    <w:rsid w:val="00FA1D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4B4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955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95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2019-03-12T11:14:00Z</dcterms:created>
  <dcterms:modified xsi:type="dcterms:W3CDTF">2022-03-21T14:58:00Z</dcterms:modified>
</cp:coreProperties>
</file>